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</w:rPr>
        <w:t xml:space="preserve">Тэма. Атрыманне 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5D03A5">
        <w:rPr>
          <w:rFonts w:ascii="Times New Roman" w:hAnsi="Times New Roman" w:cs="Times New Roman"/>
          <w:b/>
          <w:bCs/>
          <w:sz w:val="30"/>
          <w:szCs w:val="30"/>
        </w:rPr>
        <w:t xml:space="preserve"> прымяненне акс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і</w:t>
      </w:r>
      <w:r w:rsidRPr="005D03A5">
        <w:rPr>
          <w:rFonts w:ascii="Times New Roman" w:hAnsi="Times New Roman" w:cs="Times New Roman"/>
          <w:b/>
          <w:bCs/>
          <w:sz w:val="30"/>
          <w:szCs w:val="30"/>
        </w:rPr>
        <w:t>да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ў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8 клас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Мэты і задачы ўрока: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фарміраваць уяўленні пра спосабы атрымання і галіны прымянення аксідаў.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Развіваць уменне называць і класіфікаваць аксіды, запісваць ураўненні хімічных рэакцый, якія адлюстроўваюць хімічныя ўласцівасці і спосабы атрымання аксідаў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Развіццё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сацыяльнай   актыўнасці вучняў праз міжпрадметныя сувязі,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фарміраванне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экалагічнай культуры, адказнасці  за калектыўную працу    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Тып урока: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вывучэнне і першаснае замацаванне новых ведаў і спосабаў дзейнасці.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Віды дзейнасці: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індывідуальная,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парная,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групавая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Метады і прыёмы: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пошукавы, дыялог, сумеснае мэтапалаганне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Тэхналогіі: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гульнёвая, крытычнага мыслення</w:t>
      </w:r>
    </w:p>
    <w:p w:rsidR="00850473" w:rsidRPr="00C61D33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61D33">
        <w:rPr>
          <w:rFonts w:ascii="Times New Roman" w:hAnsi="Times New Roman" w:cs="Times New Roman"/>
          <w:sz w:val="30"/>
          <w:szCs w:val="30"/>
          <w:lang w:val="be-BY"/>
        </w:rPr>
        <w:t>Матэрыяльнае забеспячэнне ўрока:</w:t>
      </w:r>
    </w:p>
    <w:p w:rsidR="00850473" w:rsidRPr="005D03A5" w:rsidRDefault="00850473" w:rsidP="00C61D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матэрыялы на стэндзе “Сёння на ўроку” “Лесвіца ведаў”;</w:t>
      </w:r>
    </w:p>
    <w:p w:rsidR="00850473" w:rsidRPr="005D03A5" w:rsidRDefault="00850473" w:rsidP="005D03A5">
      <w:pPr>
        <w:pStyle w:val="ListParagraph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Д.-1 і Д.-2;</w:t>
      </w:r>
    </w:p>
    <w:p w:rsidR="00850473" w:rsidRPr="005D03A5" w:rsidRDefault="00850473" w:rsidP="00C61D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картачкі з заданнямі для работы груп;</w:t>
      </w:r>
    </w:p>
    <w:p w:rsidR="00850473" w:rsidRPr="005D03A5" w:rsidRDefault="00850473" w:rsidP="00C61D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прэзентацыя “Прымяненне аксідаў”;</w:t>
      </w:r>
    </w:p>
    <w:p w:rsidR="00850473" w:rsidRPr="005D03A5" w:rsidRDefault="00850473" w:rsidP="005D03A5">
      <w:pPr>
        <w:pStyle w:val="ListParagraph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Эпіграф да урока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“Веды толькі тады веды, калі яны набыты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намаганнямі сваёй думкі, а не толькі памяццю”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Л.М.Талстой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C61D33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61D33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C6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en-GB"/>
        </w:rPr>
        <w:t>I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Арганізацыйны этап.</w:t>
      </w:r>
    </w:p>
    <w:p w:rsidR="00850473" w:rsidRPr="005D03A5" w:rsidRDefault="00850473" w:rsidP="005D03A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Настаўнік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 Добры дзень, дзеці. На вуліцы, нягледзячы што восень, цудоўнае надвор’е. Сонца заглядвае ў акно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жадаючы нам добрага дня. Давайце і мы   ўсміхнемся адзін аднаму, пажадаем добрага настрою і плённай працы. </w:t>
      </w:r>
    </w:p>
    <w:p w:rsidR="00850473" w:rsidRPr="00C61D33" w:rsidRDefault="00850473" w:rsidP="00C61D33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61D33">
        <w:rPr>
          <w:rFonts w:ascii="Times New Roman" w:hAnsi="Times New Roman" w:cs="Times New Roman"/>
          <w:b/>
          <w:sz w:val="30"/>
          <w:szCs w:val="30"/>
          <w:lang w:val="be-BY"/>
        </w:rPr>
        <w:t>ІІ. Мэтапалаганне і задачы ўрока.</w:t>
      </w:r>
    </w:p>
    <w:p w:rsidR="00850473" w:rsidRPr="00C61D33" w:rsidRDefault="00850473" w:rsidP="00C61D3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Настаўнік.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Пачнем наш урок. Тэму ўрока вы павінны вызначыць самі, разгадаўшы н</w:t>
      </w:r>
      <w:r w:rsidRPr="00C61D33">
        <w:rPr>
          <w:rFonts w:ascii="Times New Roman" w:hAnsi="Times New Roman" w:cs="Times New Roman"/>
          <w:sz w:val="30"/>
          <w:szCs w:val="30"/>
          <w:lang w:val="be-BY"/>
        </w:rPr>
        <w:t>евялікую крыжаванку.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(на дошцы)</w:t>
      </w:r>
    </w:p>
    <w:p w:rsidR="00850473" w:rsidRPr="00C61D33" w:rsidRDefault="00850473" w:rsidP="005D03A5">
      <w:pPr>
        <w:pStyle w:val="ListParagraph"/>
        <w:numPr>
          <w:ilvl w:val="0"/>
          <w:numId w:val="3"/>
        </w:num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61D33">
        <w:rPr>
          <w:rFonts w:ascii="Times New Roman" w:hAnsi="Times New Roman" w:cs="Times New Roman"/>
          <w:sz w:val="30"/>
          <w:szCs w:val="30"/>
          <w:lang w:val="be-BY"/>
        </w:rPr>
        <w:t>Умоўны запіс хімічнай рэакцыі з дапамогай хімічных формул і спецыяльных знакаў. (Ураўненне)</w:t>
      </w:r>
    </w:p>
    <w:p w:rsidR="00850473" w:rsidRPr="005D03A5" w:rsidRDefault="00850473" w:rsidP="005D03A5">
      <w:pPr>
        <w:pStyle w:val="ListParagraph"/>
        <w:numPr>
          <w:ilvl w:val="0"/>
          <w:numId w:val="3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C61D33">
        <w:rPr>
          <w:rFonts w:ascii="Times New Roman" w:hAnsi="Times New Roman" w:cs="Times New Roman"/>
          <w:sz w:val="30"/>
          <w:szCs w:val="30"/>
          <w:lang w:val="be-BY"/>
        </w:rPr>
        <w:t>Рэакцыя, пры якой з аднаго склад</w:t>
      </w:r>
      <w:r w:rsidRPr="005D03A5">
        <w:rPr>
          <w:rFonts w:ascii="Times New Roman" w:hAnsi="Times New Roman" w:cs="Times New Roman"/>
          <w:sz w:val="30"/>
          <w:szCs w:val="30"/>
        </w:rPr>
        <w:t>анага рэчыва атрымоўваюцца два ці некалькі простых ці складаных рэчываў. (Раскладання)</w:t>
      </w:r>
    </w:p>
    <w:p w:rsidR="00850473" w:rsidRPr="005D03A5" w:rsidRDefault="00850473" w:rsidP="005D03A5">
      <w:pPr>
        <w:pStyle w:val="ListParagraph"/>
        <w:numPr>
          <w:ilvl w:val="0"/>
          <w:numId w:val="3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Вучоны, які атрымаў кісларод пры раскладанні аксіду ртуці. (Прыстлі)</w:t>
      </w:r>
    </w:p>
    <w:p w:rsidR="00850473" w:rsidRPr="005D03A5" w:rsidRDefault="00850473" w:rsidP="005D03A5">
      <w:pPr>
        <w:pStyle w:val="ListParagraph"/>
        <w:numPr>
          <w:ilvl w:val="0"/>
          <w:numId w:val="3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Рэакцыя, у выніку якой атамы кіслароду далучаюцца да атамаў другіх элементаў. (Акіслення)</w:t>
      </w:r>
    </w:p>
    <w:p w:rsidR="00850473" w:rsidRPr="005D03A5" w:rsidRDefault="00850473" w:rsidP="005D03A5">
      <w:pPr>
        <w:pStyle w:val="ListParagraph"/>
        <w:numPr>
          <w:ilvl w:val="0"/>
          <w:numId w:val="3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Лік атамаў дадзенага хімічнага элемента ў формуле рэчыва. (Індэкс)</w:t>
      </w:r>
    </w:p>
    <w:p w:rsidR="00850473" w:rsidRPr="005D03A5" w:rsidRDefault="00850473" w:rsidP="005D03A5">
      <w:pPr>
        <w:pStyle w:val="ListParagraph"/>
        <w:numPr>
          <w:ilvl w:val="0"/>
          <w:numId w:val="3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Рэчывы, якія ўтвараюцца атамамі аднаго хімічнага элемента называюцца … (Простымі)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</w:rPr>
        <w:t>Вучні называюць тэму ўрока «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Аксіды”.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Настаўнік. Так, мы прадаўжаем працаваць над тэмай “Аксіды”, сёння пазнаёмімся са спосабамі атрымання і прымянення аксідаў.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(Вызначэнне вучнямі мэты і задач урока)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Настаўнік. Паняцце «аксіды» вам ужо вядома. Цяпер паспрабуем успомніць, што ж мы ведаем пра аксіды.</w:t>
      </w:r>
    </w:p>
    <w:p w:rsidR="00850473" w:rsidRPr="005D03A5" w:rsidRDefault="00850473" w:rsidP="00C61D33">
      <w:pPr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GB"/>
        </w:rPr>
        <w:t>I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ІІ</w:t>
      </w:r>
      <w:r w:rsidRPr="005D03A5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b/>
          <w:bCs/>
          <w:sz w:val="30"/>
          <w:szCs w:val="30"/>
        </w:rPr>
        <w:t>Актуалізацыя ведаў па тэме «Аксіды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”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Гульня 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«Бабулін клубок»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(Вучні становяцца ў круг, вядучы робіць выказванне па прапанаванай тэме і перадачай мячыка дае магчымасць выказацца другому вучню. </w:t>
      </w:r>
      <w:r w:rsidRPr="005D03A5">
        <w:rPr>
          <w:rFonts w:ascii="Times New Roman" w:hAnsi="Times New Roman" w:cs="Times New Roman"/>
          <w:sz w:val="30"/>
          <w:szCs w:val="30"/>
        </w:rPr>
        <w:t>Чым больш перадач, тым большы «клубок» ведаў.)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Магчымыя варыянты выказванняў.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Аксіды – складаныя рэчывы, якія складаюцца з атамаў двух хімічных элементаў, адзін з якіх кісларод.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Аксіды – бінарныя злучэнні.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Аксіды ўтвараюцца пры гарэнні простых і складаных рэчываў.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Аксіды могуць знаходзіцца ў газападобным, вадкім, цвёрдым станах.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Аксід медзі чорнага колеру.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У састаў аксідаў уваходзіць розны лік атамаў кіслароду.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У паветры ўтрымліваецца аксід вадароду і аксід вугляроду.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Аксід вадароду можа быць у трох агрэгатных станах.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Пясок – гэта аксід крэмнію.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Аксіды бываюць кіслотныя і асноўныя.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Кіслотныя аксіды – гэта аксіды, якім адпавядаюць кіслоты.</w:t>
      </w:r>
    </w:p>
    <w:p w:rsidR="00850473" w:rsidRPr="005D03A5" w:rsidRDefault="00850473" w:rsidP="005D03A5">
      <w:pPr>
        <w:pStyle w:val="ListParagraph"/>
        <w:numPr>
          <w:ilvl w:val="0"/>
          <w:numId w:val="4"/>
        </w:num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>Асноўныя аксіды – гэта аксіды, якім адпавядаюць асновы і т.д.</w:t>
      </w:r>
    </w:p>
    <w:p w:rsidR="00850473" w:rsidRPr="005D03A5" w:rsidRDefault="00850473" w:rsidP="00C61D33">
      <w:pPr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en-GB"/>
        </w:rPr>
        <w:t>IY</w:t>
      </w:r>
      <w:r w:rsidRPr="005D03A5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Вывучэнне новага матэрыялу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Парная работа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1. Работа з тэкстам с.55-56. Азнаямленне са спосабамі атрымання аксідаў: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а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) Узаемадзеянне простых рэчываў з кіслародам.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б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) узаемадзеянне складаных рэчываў з кіслародам.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2. Работа з тэкстам с.56-57. Азнаямленне са спосабамі атрымання аксідаў.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в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)раскладанне некаторых складаных рэчываў пры награванні;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г) раскладанне некаторых солей</w:t>
      </w:r>
    </w:p>
    <w:p w:rsidR="00850473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Запіс ўраўненняў рэакцый у сшыткі. 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Афішыраванне вынікаў вывучэння ля дошкі. Запіс ураўненняў рэакцыі на дошцы.</w:t>
      </w:r>
    </w:p>
    <w:p w:rsidR="00850473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3. Дэманстрацыя прыродных аксідаў: кварц, рубіны, руды металаў.</w:t>
      </w:r>
    </w:p>
    <w:p w:rsidR="00850473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4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. Прагляд прэзентацыі “Прымяненне аксідаў”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Прагляд прэзентацыі “ Прымяненне аксідаў”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Слайд 1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 Вучоныя лічаць, што воднае асяроддзе з’яўляецца месцам зараджэння жыцця. У вялікай колькасці ўтрымліваецца вада ў жывых арганізмах. У арганізме чалавека 65% вады, у агурку – 90%.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Слайд 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 Прымяненне вады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1). Шмат вады расходуецца на выплаўку металаў ( на 1т нікелю – 4000 м</w:t>
      </w:r>
      <w:r w:rsidRPr="005D03A5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).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2). Вада добры растваральнік, пагэтаму з’яўляецца месцам утварэння карысных выкапняў.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3). Вялікай колькасці вады патрабуе сельская гаспадарка.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4). Вада – гэта транспартныя магістралі.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Слайд 3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 Вада – добры загартоўваючы сродак.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Слайд 4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 Вада – месца адпачынку людзей, заняткаў спортам.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Слайд 5.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Аксіды вадароду і вугляроду – зыходны матэрыял для ўтварэння арганічных рэчываў у працэсе фотасінтэзу.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vertAlign w:val="subscript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6С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+ 6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H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O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= 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C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6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H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12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6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+ 6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Слайд 6.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Аксід вугляроду выкарыстоўваецца пры вытворчасці соды, утрымліваецца ў мінеральных водах. Прадукты харчавання, апрацаваныя вуглякіслым газам доўгі час не псуюцца, так як газ падаўляе жыццядзейнасць бактэрый, грыбкоў. Аксід вугляроду незаменны памочнік пажарнага.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Слайд 7.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</w:rPr>
        <w:t xml:space="preserve">  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Pr="005D03A5">
        <w:rPr>
          <w:rFonts w:ascii="Times New Roman" w:hAnsi="Times New Roman" w:cs="Times New Roman"/>
          <w:sz w:val="30"/>
          <w:szCs w:val="30"/>
        </w:rPr>
        <w:t>Не пес, не северный олень,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Pr="005D03A5">
        <w:rPr>
          <w:rFonts w:ascii="Times New Roman" w:hAnsi="Times New Roman" w:cs="Times New Roman"/>
          <w:sz w:val="30"/>
          <w:szCs w:val="30"/>
        </w:rPr>
        <w:t>Не кошка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5D03A5">
        <w:rPr>
          <w:rFonts w:ascii="Times New Roman" w:hAnsi="Times New Roman" w:cs="Times New Roman"/>
          <w:sz w:val="30"/>
          <w:szCs w:val="30"/>
        </w:rPr>
        <w:t xml:space="preserve"> и не конь,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Pr="005D03A5">
        <w:rPr>
          <w:rFonts w:ascii="Times New Roman" w:hAnsi="Times New Roman" w:cs="Times New Roman"/>
          <w:sz w:val="30"/>
          <w:szCs w:val="30"/>
        </w:rPr>
        <w:t>Был первым приручен кремень,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Pr="005D03A5">
        <w:rPr>
          <w:rFonts w:ascii="Times New Roman" w:hAnsi="Times New Roman" w:cs="Times New Roman"/>
          <w:sz w:val="30"/>
          <w:szCs w:val="30"/>
        </w:rPr>
        <w:t xml:space="preserve"> А вслед за ним – огонь.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</w:t>
      </w:r>
      <w:r w:rsidRPr="005D03A5">
        <w:rPr>
          <w:rFonts w:ascii="Times New Roman" w:hAnsi="Times New Roman" w:cs="Times New Roman"/>
          <w:sz w:val="30"/>
          <w:szCs w:val="30"/>
        </w:rPr>
        <w:t>В. Берестов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Самыя прымітыўныя прылады працы вырабляў чалавек з крэменю. У аснове гэтай пароды – аксід крэмнію.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Слайд 8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 Аксід крэмнію уваходзіць у склад пяску, гліны, якія выкарыстоўваюцца ў вытворчасці цэменту, цэглы, будаўніцтве, вырабе керамічнага посуду, шкла.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Слайд 9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 Шкло становіцца хрустальным, калі ў яго дабаўляецца аксід свінцу.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Слайд 10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 Чалавек не ўяўляе свайго жыцця без прыгожых рэчаў.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У казцы П.Яршова пра Канька – гарбунка ёсць такія словы: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5D03A5">
        <w:rPr>
          <w:rFonts w:ascii="Times New Roman" w:hAnsi="Times New Roman" w:cs="Times New Roman"/>
          <w:sz w:val="30"/>
          <w:szCs w:val="30"/>
        </w:rPr>
        <w:t xml:space="preserve"> «Кони ржали  и хрипели,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5D03A5">
        <w:rPr>
          <w:rFonts w:ascii="Times New Roman" w:hAnsi="Times New Roman" w:cs="Times New Roman"/>
          <w:sz w:val="30"/>
          <w:szCs w:val="30"/>
        </w:rPr>
        <w:t>Очи яхонтом горели,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5D03A5">
        <w:rPr>
          <w:rFonts w:ascii="Times New Roman" w:hAnsi="Times New Roman" w:cs="Times New Roman"/>
          <w:sz w:val="30"/>
          <w:szCs w:val="30"/>
        </w:rPr>
        <w:t>В мелки кольца завитой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5D03A5">
        <w:rPr>
          <w:rFonts w:ascii="Times New Roman" w:hAnsi="Times New Roman" w:cs="Times New Roman"/>
          <w:sz w:val="30"/>
          <w:szCs w:val="30"/>
        </w:rPr>
        <w:t>Хвост струился золотой,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5D03A5">
        <w:rPr>
          <w:rFonts w:ascii="Times New Roman" w:hAnsi="Times New Roman" w:cs="Times New Roman"/>
          <w:sz w:val="30"/>
          <w:szCs w:val="30"/>
        </w:rPr>
        <w:t>И алмазные копыта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5D03A5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5D03A5">
        <w:rPr>
          <w:rFonts w:ascii="Times New Roman" w:hAnsi="Times New Roman" w:cs="Times New Roman"/>
          <w:sz w:val="30"/>
          <w:szCs w:val="30"/>
        </w:rPr>
        <w:t>Крупным жемчугом обиты …»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</w:rPr>
        <w:t>Ях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D03A5">
        <w:rPr>
          <w:rFonts w:ascii="Times New Roman" w:hAnsi="Times New Roman" w:cs="Times New Roman"/>
          <w:sz w:val="30"/>
          <w:szCs w:val="30"/>
        </w:rPr>
        <w:t>нтам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D03A5">
        <w:rPr>
          <w:rFonts w:ascii="Times New Roman" w:hAnsi="Times New Roman" w:cs="Times New Roman"/>
          <w:sz w:val="30"/>
          <w:szCs w:val="30"/>
        </w:rPr>
        <w:t xml:space="preserve"> на Рус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D03A5">
        <w:rPr>
          <w:rFonts w:ascii="Times New Roman" w:hAnsi="Times New Roman" w:cs="Times New Roman"/>
          <w:sz w:val="30"/>
          <w:szCs w:val="30"/>
        </w:rPr>
        <w:t xml:space="preserve"> называли кашто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5D03A5">
        <w:rPr>
          <w:rFonts w:ascii="Times New Roman" w:hAnsi="Times New Roman" w:cs="Times New Roman"/>
          <w:sz w:val="30"/>
          <w:szCs w:val="30"/>
        </w:rPr>
        <w:t>ныя камян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і чырвонага колеру</w:t>
      </w:r>
      <w:r w:rsidRPr="005D03A5">
        <w:rPr>
          <w:rFonts w:ascii="Times New Roman" w:hAnsi="Times New Roman" w:cs="Times New Roman"/>
          <w:sz w:val="30"/>
          <w:szCs w:val="30"/>
        </w:rPr>
        <w:t xml:space="preserve"> руб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D03A5">
        <w:rPr>
          <w:rFonts w:ascii="Times New Roman" w:hAnsi="Times New Roman" w:cs="Times New Roman"/>
          <w:sz w:val="30"/>
          <w:szCs w:val="30"/>
        </w:rPr>
        <w:t>ны.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Рубінамі ўпрыгожвалі царскія кароны. Аснова рубіну – аксід алюмінію, уключэнні хрому  і надаюць чырвоны колер.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Сапфір найбольш дарагі і прыгожы з сініх камянёў. У старыну яго лічылі камнем разважанняў, сімвалам нябеснага купала. Грэкі пасвяцілі сапфір вярхоўнаму бажаству – Зеўсу. 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Шпінель . У месцанараджэннях шпінель часты спадарожнік рубіну.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Горны хрусталь (  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SiO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</w:rPr>
        <w:t xml:space="preserve"> )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– празрыстая разнавіднасць кварцу. “Ледзяным камнем” называлі яго паўночнаамерыкансція індзейцы. Выкарыстоўваецца для вырабу лінз і проста прыгожых рэчаў.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Слайд 11.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Мастакі – жывапісцы часта выкарыстоўваюць фарбы на аснове аксідаў металаў. </w:t>
      </w:r>
    </w:p>
    <w:p w:rsidR="00850473" w:rsidRPr="005D03A5" w:rsidRDefault="00850473" w:rsidP="00A937AE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(Гукі прыроды, шум вады)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Настаўнік.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Адкіньцеся на спінку стула, расслабцеся. Заплюшчыце вочы. Уявіце , што вы на пясчаным пляжы. Пясок цёплы, бяром яго ў прыгаршчы і з задавальненнем сыплем на сябе. Нас вабіць вада, устаём, бяжым да ракі і з задавальненнем плывём, плывём… . Але пара вяртацца на ўрок.</w:t>
      </w:r>
    </w:p>
    <w:p w:rsidR="00850473" w:rsidRPr="005D03A5" w:rsidRDefault="00850473" w:rsidP="00A937AE">
      <w:pPr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V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. Замацаванне ведаў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і ўменняў вучняў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Работа ў групах.</w:t>
      </w:r>
    </w:p>
    <w:p w:rsidR="00850473" w:rsidRPr="005D03A5" w:rsidRDefault="00850473" w:rsidP="00A937AE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1.Сярод прапанаваных формул вызначыць формулы аксідаў, запісаць іх у сшыткі і на дошцы.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  <w:bookmarkStart w:id="0" w:name="_GoBack"/>
      <w:bookmarkEnd w:id="0"/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  SO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 KOH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SiO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NaHCO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3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 Fe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OH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P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5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NH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3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NO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;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Al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4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CO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 xml:space="preserve"> Cu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OH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; 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Кіслотныя аксіды падкрэсліць адной рыскай, асноўныя - дзвюма рыскамі. Растлумачыць свой выбар.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Заданне 2. Запісаць формулы рэчываў, якія ім адпавядаюць.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Заданне 3. Запісаць ураўненні рэакцый, якія характарызуюць уласцівасці                   кіслотных  аксідаў.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Б) Дакажыце, што кіслотныя аксіды ўзаемадзейнічаюць са шчолачамі. 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Дэманстрацыя 1. Узаемадзеянне вуглякіслага газу з гідраксідам барыю.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Заданне  (Група 2)</w:t>
      </w:r>
    </w:p>
    <w:p w:rsidR="00850473" w:rsidRPr="005D03A5" w:rsidRDefault="00850473" w:rsidP="00A937AE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1.Сярод прапанаваных формул вызначце формулы аксідаў, запішыце іх на дошцы.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BaCl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BaO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CuSO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AI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Al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OH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CaO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HNO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A937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Ca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PO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;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Fe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Падкрэсліце кіслотныя аксіды адной рыскай, асноўныя аксіды – дзвюма рыскамі. Растлумачце свой выбар.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Заданне 2. Запісаць формулы рэчываў, якія адпавядаюць асноўным аксідам.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Заданне 3. Запісаць ураўненні рэакцый, якія характарызуюць уласцівасці дадзеных аксідаў.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Б).Дакажыце, што асноўныя аксіды ўзаемадзейнічаюць з кіслотамі.</w:t>
      </w:r>
    </w:p>
    <w:p w:rsidR="00850473" w:rsidRPr="005D03A5" w:rsidRDefault="00850473" w:rsidP="005D03A5">
      <w:pPr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Дэманстрацыя 2. Узаемадзеянне аксіду медзі з сернай кіслатой.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Настаўнік.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Звернемся да запісу на дошцы. Аксіды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5D03A5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не рэагуюць з вадой, растворамі кіслот, Як называюцца гэтыя аксіды?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Настаўнік.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Я звяртаю вашу ўвагу на наш стэнд. Сёння ў нас на ўроку прысутнічае…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Дзеці: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Мудрая сава.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Настаўнік.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Як вы думаеце, чаго яна завітала на наш ўрок?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Дзеці: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Напэўна прырыхтавала нейкі сюрпрыз.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Настаўнік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. У Савы пад крылом  канверт. На канверце напісана “ Адкрыць можна , калі дабяромся да Савы вось па гэтай лесвіцы”. А дабрацца да Савы можна адказаўшы на пытанні, прырыхтаваныя ёй. </w:t>
      </w:r>
    </w:p>
    <w:p w:rsidR="00850473" w:rsidRPr="005D03A5" w:rsidRDefault="00850473" w:rsidP="005D03A5">
      <w:pPr>
        <w:pStyle w:val="ListParagraph"/>
        <w:numPr>
          <w:ilvl w:val="0"/>
          <w:numId w:val="7"/>
        </w:num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Да несолеўтваральных аксідаў адносяцца …</w:t>
      </w:r>
    </w:p>
    <w:p w:rsidR="00850473" w:rsidRPr="005D03A5" w:rsidRDefault="00850473" w:rsidP="005D03A5">
      <w:pPr>
        <w:pStyle w:val="ListParagraph"/>
        <w:numPr>
          <w:ilvl w:val="0"/>
          <w:numId w:val="7"/>
        </w:num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З рада ніжэйпрыведзеных рэчываў выключыць лішняе</w:t>
      </w:r>
    </w:p>
    <w:p w:rsidR="00850473" w:rsidRPr="005D03A5" w:rsidRDefault="00850473" w:rsidP="005D03A5">
      <w:pPr>
        <w:pStyle w:val="ListParagraph"/>
        <w:ind w:firstLine="660"/>
        <w:jc w:val="both"/>
        <w:rPr>
          <w:rFonts w:ascii="Times New Roman" w:hAnsi="Times New Roman" w:cs="Times New Roman"/>
          <w:sz w:val="30"/>
          <w:szCs w:val="30"/>
          <w:lang w:val="en-GB"/>
        </w:rPr>
      </w:pPr>
      <w:r w:rsidRPr="005D03A5">
        <w:rPr>
          <w:rFonts w:ascii="Times New Roman" w:hAnsi="Times New Roman" w:cs="Times New Roman"/>
          <w:sz w:val="30"/>
          <w:szCs w:val="30"/>
          <w:lang w:val="en-GB"/>
        </w:rPr>
        <w:t>SiO</w:t>
      </w:r>
      <w:r w:rsidRPr="005D03A5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 ;  P</w:t>
      </w:r>
      <w:r w:rsidRPr="005D03A5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O</w:t>
      </w:r>
      <w:r w:rsidRPr="005D03A5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;  CO  ;  SO</w:t>
      </w:r>
      <w:r w:rsidRPr="005D03A5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 .</w:t>
      </w:r>
    </w:p>
    <w:p w:rsidR="00850473" w:rsidRPr="005D03A5" w:rsidRDefault="00850473" w:rsidP="005D03A5">
      <w:pPr>
        <w:pStyle w:val="ListParagraph"/>
        <w:numPr>
          <w:ilvl w:val="0"/>
          <w:numId w:val="7"/>
        </w:numPr>
        <w:ind w:firstLine="660"/>
        <w:jc w:val="both"/>
        <w:rPr>
          <w:rFonts w:ascii="Times New Roman" w:hAnsi="Times New Roman" w:cs="Times New Roman"/>
          <w:sz w:val="30"/>
          <w:szCs w:val="30"/>
          <w:lang w:val="en-GB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З пералічаных рэчываў выключыце лішняе</w:t>
      </w:r>
    </w:p>
    <w:p w:rsidR="00850473" w:rsidRPr="005D03A5" w:rsidRDefault="00850473" w:rsidP="005D03A5">
      <w:pPr>
        <w:pStyle w:val="ListParagraph"/>
        <w:ind w:firstLine="660"/>
        <w:jc w:val="both"/>
        <w:rPr>
          <w:rFonts w:ascii="Times New Roman" w:hAnsi="Times New Roman" w:cs="Times New Roman"/>
          <w:sz w:val="30"/>
          <w:szCs w:val="30"/>
          <w:lang w:val="en-GB"/>
        </w:rPr>
      </w:pPr>
      <w:r w:rsidRPr="005D03A5">
        <w:rPr>
          <w:rFonts w:ascii="Times New Roman" w:hAnsi="Times New Roman" w:cs="Times New Roman"/>
          <w:sz w:val="30"/>
          <w:szCs w:val="30"/>
          <w:lang w:val="en-GB"/>
        </w:rPr>
        <w:t>Na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O ;  CuO ; SO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; AI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3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.</w:t>
      </w:r>
    </w:p>
    <w:p w:rsidR="00850473" w:rsidRPr="005D03A5" w:rsidRDefault="00850473" w:rsidP="005D03A5">
      <w:pPr>
        <w:pStyle w:val="ListParagraph"/>
        <w:numPr>
          <w:ilvl w:val="0"/>
          <w:numId w:val="7"/>
        </w:num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Пералічыце вобласці прымянення аксідаў.</w:t>
      </w:r>
    </w:p>
    <w:p w:rsidR="00850473" w:rsidRPr="005D03A5" w:rsidRDefault="00850473" w:rsidP="005D03A5">
      <w:pPr>
        <w:pStyle w:val="ListParagraph"/>
        <w:numPr>
          <w:ilvl w:val="0"/>
          <w:numId w:val="7"/>
        </w:num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Якое з пералічаных узаемадзеянняў не характэрна для асноўных аксідаў? </w:t>
      </w:r>
    </w:p>
    <w:p w:rsidR="00850473" w:rsidRPr="005D03A5" w:rsidRDefault="00850473" w:rsidP="005D03A5">
      <w:pPr>
        <w:pStyle w:val="ListParagraph"/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а) з кіслотамі;  б) з асновамі; в) кіслотнымі аксідамі</w:t>
      </w:r>
    </w:p>
    <w:p w:rsidR="00850473" w:rsidRPr="005D03A5" w:rsidRDefault="00850473" w:rsidP="00A937AE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    6. “Сапсаваныя ўраўненні”      ?  + 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H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O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= 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H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SO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;   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BaO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 +  ?     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>=   Ba ( OH)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;   SO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3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+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?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 =  Na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SO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en-GB"/>
        </w:rPr>
        <w:t>4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+ H</w:t>
      </w:r>
      <w:r w:rsidRPr="005D0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5D03A5">
        <w:rPr>
          <w:rFonts w:ascii="Times New Roman" w:hAnsi="Times New Roman" w:cs="Times New Roman"/>
          <w:sz w:val="30"/>
          <w:szCs w:val="30"/>
          <w:lang w:val="en-GB"/>
        </w:rPr>
        <w:t xml:space="preserve"> O.</w:t>
      </w:r>
    </w:p>
    <w:p w:rsidR="00850473" w:rsidRPr="005D03A5" w:rsidRDefault="00850473" w:rsidP="005D03A5">
      <w:pPr>
        <w:pStyle w:val="ListParagraph"/>
        <w:ind w:left="360"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7.Якая сувязь існуе паміж “ляжачым паліцэйскім” перад школай і станам навакольнага асяроддя?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Настаўнік.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А цяпер адкрыем канверт. Што ж там прыдумала Сава. Зачытвае словы Савы “ Малайцы! Ваша дамашняе заданне за дзвярыма класа”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 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en-GB"/>
        </w:rPr>
        <w:t>YII</w:t>
      </w:r>
      <w:r w:rsidRPr="005D03A5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Дамашняе заданне.  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У клас уваходзіць Нептун з дочкамі, Атмасфера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Нептун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 Добры дзень, мае сябры.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Прынёс мора я дары: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Дошкі, плёнку , вось бутэлькі,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Яшчэ змятыя паперкі.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А дачушкі, паглядзіце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Мо жывуць яны ў карыце?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Дочкі: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Татка, любы, дарагі,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Няма чыстае вады.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На адзенні плёнка нафты,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На дне марскім слой тоўсты ваксы.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Нептун.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Можа хто з вас адказаць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Як прыгожымі ім стаць?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Заданне 1. Прыдумаць спосабы ачысткі акіяна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Атмасфера</w:t>
      </w:r>
      <w:r w:rsidRPr="005D03A5">
        <w:rPr>
          <w:rFonts w:ascii="Times New Roman" w:hAnsi="Times New Roman" w:cs="Times New Roman"/>
          <w:sz w:val="30"/>
          <w:szCs w:val="30"/>
          <w:lang w:val="be-BY"/>
        </w:rPr>
        <w:t>. Іголкі сохнуць у сасны,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Ікрынкі гінуць і малькі,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Птушак меней ў сяле –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І вінавацяць усе мяне.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Дарагія, памажыце,</w:t>
      </w:r>
    </w:p>
    <w:p w:rsidR="00850473" w:rsidRPr="005D03A5" w:rsidRDefault="00850473" w:rsidP="00A937AE">
      <w:pPr>
        <w:ind w:firstLine="660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Справядлівасць устанавіце.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Настаўнік. Акрамя таго вам патрэбна папрацаваць са схемай – канспектам.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en-GB"/>
        </w:rPr>
        <w:t xml:space="preserve">YIII. </w:t>
      </w: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Рэфлексія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50473" w:rsidRPr="005D03A5">
        <w:tc>
          <w:tcPr>
            <w:tcW w:w="3190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 сёння добра працаваў!!!</w:t>
            </w:r>
          </w:p>
        </w:tc>
        <w:tc>
          <w:tcPr>
            <w:tcW w:w="3190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 сёння працаваў не ў поўную сілу</w:t>
            </w:r>
          </w:p>
        </w:tc>
        <w:tc>
          <w:tcPr>
            <w:tcW w:w="3191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 сёння амаль нічога не засвоіў</w:t>
            </w:r>
          </w:p>
        </w:tc>
      </w:tr>
      <w:tr w:rsidR="00850473" w:rsidRPr="005D03A5">
        <w:tc>
          <w:tcPr>
            <w:tcW w:w="3190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90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91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850473" w:rsidRPr="005D03A5">
        <w:tc>
          <w:tcPr>
            <w:tcW w:w="9571" w:type="dxa"/>
            <w:gridSpan w:val="3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Таму што … ( вуснае выказванне )</w:t>
            </w:r>
          </w:p>
        </w:tc>
      </w:tr>
    </w:tbl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>2. Ці згодны вы з эпіграфам урока? (Аргументаваны адказ)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5D0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ТЭХНАЛАГІЧНАЯ КАРТА ЎРОКА ПА ТЭМЕ “АКСІДЫ”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832"/>
        <w:gridCol w:w="2127"/>
        <w:gridCol w:w="78"/>
        <w:gridCol w:w="2932"/>
        <w:gridCol w:w="1253"/>
      </w:tblGrid>
      <w:tr w:rsidR="00850473" w:rsidRPr="005D03A5">
        <w:trPr>
          <w:trHeight w:val="180"/>
        </w:trPr>
        <w:tc>
          <w:tcPr>
            <w:tcW w:w="1985" w:type="dxa"/>
            <w:vMerge w:val="restart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Этап</w:t>
            </w:r>
          </w:p>
        </w:tc>
        <w:tc>
          <w:tcPr>
            <w:tcW w:w="1832" w:type="dxa"/>
            <w:vMerge w:val="restart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Змест</w:t>
            </w:r>
          </w:p>
        </w:tc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Дзейнасць</w:t>
            </w:r>
          </w:p>
        </w:tc>
        <w:tc>
          <w:tcPr>
            <w:tcW w:w="1253" w:type="dxa"/>
            <w:vMerge w:val="restart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Формы</w:t>
            </w:r>
          </w:p>
        </w:tc>
      </w:tr>
      <w:tr w:rsidR="00850473" w:rsidRPr="005D03A5">
        <w:trPr>
          <w:trHeight w:val="120"/>
        </w:trPr>
        <w:tc>
          <w:tcPr>
            <w:tcW w:w="1985" w:type="dxa"/>
            <w:vMerge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32" w:type="dxa"/>
            <w:vMerge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настаўніка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вучня</w:t>
            </w:r>
          </w:p>
        </w:tc>
        <w:tc>
          <w:tcPr>
            <w:tcW w:w="1253" w:type="dxa"/>
            <w:vMerge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850473" w:rsidRPr="005D03A5">
        <w:tc>
          <w:tcPr>
            <w:tcW w:w="1985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Псіхалагічны трэнінг</w:t>
            </w:r>
          </w:p>
        </w:tc>
        <w:tc>
          <w:tcPr>
            <w:tcW w:w="18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127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Пажаданне добрага настрою, плённай працы</w:t>
            </w:r>
          </w:p>
        </w:tc>
        <w:tc>
          <w:tcPr>
            <w:tcW w:w="3010" w:type="dxa"/>
            <w:gridSpan w:val="2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Пажаданні аднакласнікам,гасцям</w:t>
            </w:r>
          </w:p>
        </w:tc>
        <w:tc>
          <w:tcPr>
            <w:tcW w:w="1253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</w:t>
            </w:r>
          </w:p>
        </w:tc>
      </w:tr>
      <w:tr w:rsidR="00850473" w:rsidRPr="005D03A5">
        <w:tc>
          <w:tcPr>
            <w:tcW w:w="1985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Вызначэнне тэмы ўрока</w:t>
            </w:r>
          </w:p>
        </w:tc>
        <w:tc>
          <w:tcPr>
            <w:tcW w:w="18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127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Зачытвае пытанні крыжаванкі</w:t>
            </w:r>
          </w:p>
        </w:tc>
        <w:tc>
          <w:tcPr>
            <w:tcW w:w="3010" w:type="dxa"/>
            <w:gridSpan w:val="2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Адказваюць на пытанні, вызначаюць тэму ўрока</w:t>
            </w:r>
          </w:p>
        </w:tc>
        <w:tc>
          <w:tcPr>
            <w:tcW w:w="1253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</w:t>
            </w:r>
          </w:p>
        </w:tc>
      </w:tr>
      <w:tr w:rsidR="00850473" w:rsidRPr="005D03A5">
        <w:tc>
          <w:tcPr>
            <w:tcW w:w="1985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Актуалізацыя ведаў па тэме</w:t>
            </w:r>
          </w:p>
        </w:tc>
        <w:tc>
          <w:tcPr>
            <w:tcW w:w="18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Паўтарэнне асноўных паняццяў па тэме</w:t>
            </w:r>
          </w:p>
        </w:tc>
        <w:tc>
          <w:tcPr>
            <w:tcW w:w="2127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Праводзіць гульню “Бабулін клубок”</w:t>
            </w:r>
          </w:p>
        </w:tc>
        <w:tc>
          <w:tcPr>
            <w:tcW w:w="3010" w:type="dxa"/>
            <w:gridSpan w:val="2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Успамінаюць у працэсе гульні асноўныя паняцці па тэме</w:t>
            </w:r>
          </w:p>
        </w:tc>
        <w:tc>
          <w:tcPr>
            <w:tcW w:w="1253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ІР,  КР</w:t>
            </w:r>
          </w:p>
        </w:tc>
      </w:tr>
      <w:tr w:rsidR="00850473" w:rsidRPr="005D03A5">
        <w:tc>
          <w:tcPr>
            <w:tcW w:w="1985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Матывацыя і мэтапалаганне</w:t>
            </w:r>
          </w:p>
        </w:tc>
        <w:tc>
          <w:tcPr>
            <w:tcW w:w="18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Мэта</w:t>
            </w:r>
          </w:p>
        </w:tc>
        <w:tc>
          <w:tcPr>
            <w:tcW w:w="2127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Прапаноўвае прааналізаваць вучням кластэр і вызначыць пытанні, якія будуць вывучацца на ўроку</w:t>
            </w:r>
          </w:p>
        </w:tc>
        <w:tc>
          <w:tcPr>
            <w:tcW w:w="3010" w:type="dxa"/>
            <w:gridSpan w:val="2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Аналіз кластэра, вызначэнне мэт урока</w:t>
            </w:r>
          </w:p>
        </w:tc>
        <w:tc>
          <w:tcPr>
            <w:tcW w:w="1253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ІР, КР</w:t>
            </w:r>
          </w:p>
        </w:tc>
      </w:tr>
      <w:tr w:rsidR="00850473" w:rsidRPr="005D03A5">
        <w:tc>
          <w:tcPr>
            <w:tcW w:w="1985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Дальнейшая актуалізацыя і вывучэнне новага матэрыялу</w:t>
            </w:r>
          </w:p>
        </w:tc>
        <w:tc>
          <w:tcPr>
            <w:tcW w:w="18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Класіфікацыя аксідаў: кіслотныя, асноўныя, несолеўтваральныя і солеўтваральныя.</w:t>
            </w: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Хімічныя ўласцівасці аксідаў.</w:t>
            </w: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127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Прапаноўвае карткі для самастойнай работы ў групах.</w:t>
            </w: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Кантралюе правільнасць выканання заданняў, адказвае на пытанні вучняў.</w:t>
            </w: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Сумесна з вучнямі праводзіць дэманстрацыйны эксперымент. Паўтарэнне правіл бяспекі</w:t>
            </w: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010" w:type="dxa"/>
            <w:gridSpan w:val="2"/>
          </w:tcPr>
          <w:p w:rsidR="00850473" w:rsidRPr="005D03A5" w:rsidRDefault="00850473" w:rsidP="005D03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Вызначаюць формулы аксідаў.</w:t>
            </w:r>
          </w:p>
          <w:p w:rsidR="00850473" w:rsidRPr="005D03A5" w:rsidRDefault="00850473" w:rsidP="005D03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Вызначаюць прыналежнасць іх да асноўных ці кіслотных.</w:t>
            </w:r>
          </w:p>
          <w:p w:rsidR="00850473" w:rsidRPr="005D03A5" w:rsidRDefault="00850473" w:rsidP="005D03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Запісваюць вядомыя ўраўненні рэакцый, характарызуючыя уласцівасці аксідаў.</w:t>
            </w:r>
          </w:p>
          <w:p w:rsidR="00850473" w:rsidRPr="005D03A5" w:rsidRDefault="00850473" w:rsidP="005D03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Вывучаюць ўласцівасці аксідаў, працуючы з тэкстам падручніка с.155</w:t>
            </w:r>
          </w:p>
          <w:p w:rsidR="00850473" w:rsidRPr="005D03A5" w:rsidRDefault="00850473" w:rsidP="005D03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Сумесна з настаўнікам праводзяць Д.Д.1 і Д.Д.2, атрыманыя дадзеныя афішыруюць, запісваюць у кластэр</w:t>
            </w:r>
          </w:p>
        </w:tc>
        <w:tc>
          <w:tcPr>
            <w:tcW w:w="1253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</w:t>
            </w:r>
          </w:p>
        </w:tc>
      </w:tr>
      <w:tr w:rsidR="00850473" w:rsidRPr="005D03A5">
        <w:tc>
          <w:tcPr>
            <w:tcW w:w="1985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Атрыманне аксідаў</w:t>
            </w: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Прымяненне аксідаў</w:t>
            </w:r>
          </w:p>
        </w:tc>
        <w:tc>
          <w:tcPr>
            <w:tcW w:w="2205" w:type="dxa"/>
            <w:gridSpan w:val="2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Задае пытанні на выяўленне адзнак рэакцый гарэння, акіслення, раскладання.</w:t>
            </w: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Прапаноўвае прагледзець прэзентацыю</w:t>
            </w:r>
          </w:p>
        </w:tc>
        <w:tc>
          <w:tcPr>
            <w:tcW w:w="29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Успамінаюць адзнакі рэакцый, прыводзяць прыклады ўраўненняў рэакцый,робяць вывады.</w:t>
            </w: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Прэзентацыя “Прымяненне аксідаў”</w:t>
            </w:r>
          </w:p>
        </w:tc>
        <w:tc>
          <w:tcPr>
            <w:tcW w:w="1253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ФР</w:t>
            </w: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ІР</w:t>
            </w:r>
          </w:p>
        </w:tc>
      </w:tr>
      <w:tr w:rsidR="00850473" w:rsidRPr="005D03A5">
        <w:tc>
          <w:tcPr>
            <w:tcW w:w="1985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Фізкультмінутка</w:t>
            </w:r>
          </w:p>
        </w:tc>
        <w:tc>
          <w:tcPr>
            <w:tcW w:w="18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205" w:type="dxa"/>
            <w:gridSpan w:val="2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253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</w:t>
            </w:r>
          </w:p>
        </w:tc>
      </w:tr>
      <w:tr w:rsidR="00850473" w:rsidRPr="005D03A5">
        <w:tc>
          <w:tcPr>
            <w:tcW w:w="1985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Замацаванне</w:t>
            </w:r>
          </w:p>
        </w:tc>
        <w:tc>
          <w:tcPr>
            <w:tcW w:w="18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Класіфікацыя аксідаў, вызначэнне лішняй формулы сярод аксідаў, удакладненне ўраўненняў рэакцый</w:t>
            </w:r>
          </w:p>
        </w:tc>
        <w:tc>
          <w:tcPr>
            <w:tcW w:w="2205" w:type="dxa"/>
            <w:gridSpan w:val="2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Праводзіць гульню “Лесвіца ведаў”</w:t>
            </w:r>
          </w:p>
        </w:tc>
        <w:tc>
          <w:tcPr>
            <w:tcW w:w="29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Адказваюць на пытанні, аналізуюць заданні, робяць выбар, удзельнічаюць у гутарцы</w:t>
            </w:r>
          </w:p>
        </w:tc>
        <w:tc>
          <w:tcPr>
            <w:tcW w:w="1253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ІР, КР</w:t>
            </w:r>
          </w:p>
        </w:tc>
      </w:tr>
      <w:tr w:rsidR="00850473" w:rsidRPr="005D03A5">
        <w:tc>
          <w:tcPr>
            <w:tcW w:w="1985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Дамашняе заданне</w:t>
            </w:r>
          </w:p>
        </w:tc>
        <w:tc>
          <w:tcPr>
            <w:tcW w:w="18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Работа са схемай канспектам,  падрыхтоўка творчага задання “Як ачысціць акіян”, “Ці вінаватая атмасфера?”</w:t>
            </w:r>
          </w:p>
        </w:tc>
        <w:tc>
          <w:tcPr>
            <w:tcW w:w="2205" w:type="dxa"/>
            <w:gridSpan w:val="2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Дае неабходныя тлумачэнні</w:t>
            </w:r>
          </w:p>
        </w:tc>
        <w:tc>
          <w:tcPr>
            <w:tcW w:w="29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Слухаюць Нептуна і Атмасферу. Задаюць пытанні на ўдакладненне</w:t>
            </w:r>
          </w:p>
        </w:tc>
        <w:tc>
          <w:tcPr>
            <w:tcW w:w="1253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ФР</w:t>
            </w:r>
          </w:p>
        </w:tc>
      </w:tr>
      <w:tr w:rsidR="00850473" w:rsidRPr="005D03A5">
        <w:tc>
          <w:tcPr>
            <w:tcW w:w="1985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Рэфлексія</w:t>
            </w:r>
          </w:p>
        </w:tc>
        <w:tc>
          <w:tcPr>
            <w:tcW w:w="18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Вынік і дзейнасць</w:t>
            </w:r>
          </w:p>
        </w:tc>
        <w:tc>
          <w:tcPr>
            <w:tcW w:w="2205" w:type="dxa"/>
            <w:gridSpan w:val="2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Прапаноўвае вучням выказаць думку аб  сваёй рабоце на ўроку і яе выніках</w:t>
            </w:r>
          </w:p>
        </w:tc>
        <w:tc>
          <w:tcPr>
            <w:tcW w:w="2932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Выказваюць сваю думку</w:t>
            </w:r>
          </w:p>
        </w:tc>
        <w:tc>
          <w:tcPr>
            <w:tcW w:w="1253" w:type="dxa"/>
          </w:tcPr>
          <w:p w:rsidR="00850473" w:rsidRPr="005D03A5" w:rsidRDefault="00850473" w:rsidP="005D03A5">
            <w:pPr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D03A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ФР</w:t>
            </w:r>
          </w:p>
        </w:tc>
      </w:tr>
    </w:tbl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850473" w:rsidRPr="005D03A5" w:rsidRDefault="00850473" w:rsidP="005D03A5">
      <w:pPr>
        <w:ind w:firstLine="66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sectPr w:rsidR="00850473" w:rsidRPr="005D03A5" w:rsidSect="005D03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3AB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E0D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325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1C7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65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DC1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921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FC0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661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36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2373B"/>
    <w:multiLevelType w:val="hybridMultilevel"/>
    <w:tmpl w:val="FB2E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F3AAC"/>
    <w:multiLevelType w:val="hybridMultilevel"/>
    <w:tmpl w:val="60225372"/>
    <w:lvl w:ilvl="0" w:tplc="6D18B0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3C47A01"/>
    <w:multiLevelType w:val="multilevel"/>
    <w:tmpl w:val="3A16E0DE"/>
    <w:lvl w:ilvl="0">
      <w:start w:val="1"/>
      <w:numFmt w:val="decimal"/>
      <w:lvlText w:val="%1-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3">
    <w:nsid w:val="521710AB"/>
    <w:multiLevelType w:val="hybridMultilevel"/>
    <w:tmpl w:val="601C7A0E"/>
    <w:lvl w:ilvl="0" w:tplc="DB70E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2770FA"/>
    <w:multiLevelType w:val="multilevel"/>
    <w:tmpl w:val="E1FC2456"/>
    <w:lvl w:ilvl="0">
      <w:start w:val="1"/>
      <w:numFmt w:val="decimal"/>
      <w:lvlText w:val="%1-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5">
    <w:nsid w:val="5B33707A"/>
    <w:multiLevelType w:val="hybridMultilevel"/>
    <w:tmpl w:val="D3EE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CC7C66"/>
    <w:multiLevelType w:val="hybridMultilevel"/>
    <w:tmpl w:val="4BD22D0E"/>
    <w:lvl w:ilvl="0" w:tplc="80C2252C">
      <w:start w:val="2"/>
      <w:numFmt w:val="bullet"/>
      <w:lvlText w:val="-"/>
      <w:lvlJc w:val="left"/>
      <w:pPr>
        <w:ind w:left="720" w:hanging="360"/>
      </w:pPr>
      <w:rPr>
        <w:rFonts w:ascii="Arial CYR" w:eastAsia="Times New Roman" w:hAnsi="Arial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71922"/>
    <w:multiLevelType w:val="hybridMultilevel"/>
    <w:tmpl w:val="55D2CBB8"/>
    <w:lvl w:ilvl="0" w:tplc="2D846A5A">
      <w:start w:val="2"/>
      <w:numFmt w:val="bullet"/>
      <w:lvlText w:val="-"/>
      <w:lvlJc w:val="left"/>
      <w:pPr>
        <w:ind w:left="720" w:hanging="360"/>
      </w:pPr>
      <w:rPr>
        <w:rFonts w:ascii="Arial CYR" w:eastAsia="Times New Roman" w:hAnsi="Arial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32B68"/>
    <w:multiLevelType w:val="hybridMultilevel"/>
    <w:tmpl w:val="39303890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4D0E8D"/>
    <w:multiLevelType w:val="hybridMultilevel"/>
    <w:tmpl w:val="FDEE2E6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8"/>
  </w:num>
  <w:num w:numId="5">
    <w:abstractNumId w:val="16"/>
  </w:num>
  <w:num w:numId="6">
    <w:abstractNumId w:val="17"/>
  </w:num>
  <w:num w:numId="7">
    <w:abstractNumId w:val="13"/>
  </w:num>
  <w:num w:numId="8">
    <w:abstractNumId w:val="19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585"/>
    <w:rsid w:val="0000553B"/>
    <w:rsid w:val="000B3DE8"/>
    <w:rsid w:val="000C02DC"/>
    <w:rsid w:val="000C6531"/>
    <w:rsid w:val="000F2506"/>
    <w:rsid w:val="001059FF"/>
    <w:rsid w:val="00111355"/>
    <w:rsid w:val="00111A35"/>
    <w:rsid w:val="0011736B"/>
    <w:rsid w:val="001978B7"/>
    <w:rsid w:val="001B5E1D"/>
    <w:rsid w:val="001D062D"/>
    <w:rsid w:val="001F4272"/>
    <w:rsid w:val="001F7DC4"/>
    <w:rsid w:val="00246DE5"/>
    <w:rsid w:val="00256272"/>
    <w:rsid w:val="00256BB0"/>
    <w:rsid w:val="00260659"/>
    <w:rsid w:val="002955EE"/>
    <w:rsid w:val="00356194"/>
    <w:rsid w:val="003746A5"/>
    <w:rsid w:val="00382F18"/>
    <w:rsid w:val="003A7DA5"/>
    <w:rsid w:val="003B3BCB"/>
    <w:rsid w:val="003E7D63"/>
    <w:rsid w:val="003F5403"/>
    <w:rsid w:val="004066BF"/>
    <w:rsid w:val="0041638E"/>
    <w:rsid w:val="00420657"/>
    <w:rsid w:val="004455B1"/>
    <w:rsid w:val="00461BBA"/>
    <w:rsid w:val="004A1906"/>
    <w:rsid w:val="004E45A0"/>
    <w:rsid w:val="004F392B"/>
    <w:rsid w:val="00517D67"/>
    <w:rsid w:val="005222AB"/>
    <w:rsid w:val="0053200F"/>
    <w:rsid w:val="005333ED"/>
    <w:rsid w:val="00561382"/>
    <w:rsid w:val="005813AB"/>
    <w:rsid w:val="00594AA6"/>
    <w:rsid w:val="005D03A5"/>
    <w:rsid w:val="00684BB3"/>
    <w:rsid w:val="00694E0D"/>
    <w:rsid w:val="006A7D40"/>
    <w:rsid w:val="006D21D6"/>
    <w:rsid w:val="006E7BB3"/>
    <w:rsid w:val="0073741E"/>
    <w:rsid w:val="00766CEB"/>
    <w:rsid w:val="007B74B5"/>
    <w:rsid w:val="007D20C5"/>
    <w:rsid w:val="007E0805"/>
    <w:rsid w:val="00802260"/>
    <w:rsid w:val="008464CB"/>
    <w:rsid w:val="00850473"/>
    <w:rsid w:val="00897969"/>
    <w:rsid w:val="008B4B92"/>
    <w:rsid w:val="0093247A"/>
    <w:rsid w:val="009639E4"/>
    <w:rsid w:val="00970E61"/>
    <w:rsid w:val="00977D84"/>
    <w:rsid w:val="009B0297"/>
    <w:rsid w:val="00A014E2"/>
    <w:rsid w:val="00A0488C"/>
    <w:rsid w:val="00A4533B"/>
    <w:rsid w:val="00A937AE"/>
    <w:rsid w:val="00AC09B0"/>
    <w:rsid w:val="00B02697"/>
    <w:rsid w:val="00B14FD5"/>
    <w:rsid w:val="00B85C7D"/>
    <w:rsid w:val="00BC34AD"/>
    <w:rsid w:val="00C33585"/>
    <w:rsid w:val="00C41FEA"/>
    <w:rsid w:val="00C61D33"/>
    <w:rsid w:val="00C802C7"/>
    <w:rsid w:val="00CB5FC7"/>
    <w:rsid w:val="00CD6C3D"/>
    <w:rsid w:val="00CF4FED"/>
    <w:rsid w:val="00D26038"/>
    <w:rsid w:val="00D76C16"/>
    <w:rsid w:val="00DB7B7A"/>
    <w:rsid w:val="00DD003A"/>
    <w:rsid w:val="00DF1C0A"/>
    <w:rsid w:val="00DF34FE"/>
    <w:rsid w:val="00E05C33"/>
    <w:rsid w:val="00E10B8C"/>
    <w:rsid w:val="00E27108"/>
    <w:rsid w:val="00E7599A"/>
    <w:rsid w:val="00E9396A"/>
    <w:rsid w:val="00EC4D2E"/>
    <w:rsid w:val="00ED410C"/>
    <w:rsid w:val="00F868E4"/>
    <w:rsid w:val="00F95840"/>
    <w:rsid w:val="00FA1FDA"/>
    <w:rsid w:val="00FC2B20"/>
    <w:rsid w:val="00FE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599A"/>
    <w:pPr>
      <w:ind w:left="720"/>
    </w:pPr>
  </w:style>
  <w:style w:type="table" w:styleId="TableGrid">
    <w:name w:val="Table Grid"/>
    <w:basedOn w:val="TableNormal"/>
    <w:uiPriority w:val="99"/>
    <w:rsid w:val="000C02D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13</Pages>
  <Words>1875</Words>
  <Characters>10692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УПРАЎЛЕННЕ АДУКАЦЫІ МІНСКАЙ ВОБЛАСЦІ</dc:title>
  <dc:subject/>
  <dc:creator>Александр</dc:creator>
  <cp:keywords/>
  <dc:description/>
  <cp:lastModifiedBy>Z</cp:lastModifiedBy>
  <cp:revision>6</cp:revision>
  <cp:lastPrinted>2010-03-13T07:20:00Z</cp:lastPrinted>
  <dcterms:created xsi:type="dcterms:W3CDTF">2010-02-14T13:23:00Z</dcterms:created>
  <dcterms:modified xsi:type="dcterms:W3CDTF">2020-04-07T10:39:00Z</dcterms:modified>
</cp:coreProperties>
</file>