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C5F" w:rsidRPr="00AE1C5F" w:rsidRDefault="00AE1C5F" w:rsidP="00AE1C5F">
      <w:pPr>
        <w:spacing w:after="0" w:line="240" w:lineRule="auto"/>
        <w:ind w:left="5103"/>
        <w:rPr>
          <w:rFonts w:ascii="Times New Roman" w:hAnsi="Times New Roman" w:cs="Times New Roman"/>
          <w:sz w:val="28"/>
          <w:szCs w:val="28"/>
        </w:rPr>
      </w:pPr>
      <w:bookmarkStart w:id="0" w:name="_GoBack"/>
      <w:bookmarkEnd w:id="0"/>
      <w:r w:rsidRPr="00AE1C5F">
        <w:rPr>
          <w:rFonts w:ascii="Times New Roman" w:hAnsi="Times New Roman" w:cs="Times New Roman"/>
          <w:sz w:val="28"/>
          <w:szCs w:val="28"/>
        </w:rPr>
        <w:t>УТВЕРЖДЕНО</w:t>
      </w:r>
    </w:p>
    <w:p w:rsidR="00AE1C5F" w:rsidRPr="00AE1C5F" w:rsidRDefault="00AE1C5F" w:rsidP="00AE1C5F">
      <w:pPr>
        <w:spacing w:after="0" w:line="240" w:lineRule="auto"/>
        <w:ind w:left="5103"/>
        <w:rPr>
          <w:rFonts w:ascii="Times New Roman" w:hAnsi="Times New Roman" w:cs="Times New Roman"/>
          <w:sz w:val="28"/>
          <w:szCs w:val="28"/>
        </w:rPr>
      </w:pPr>
    </w:p>
    <w:p w:rsidR="00AE1C5F" w:rsidRPr="00AE1C5F" w:rsidRDefault="00AE1C5F" w:rsidP="00AE1C5F">
      <w:pPr>
        <w:spacing w:after="0" w:line="240" w:lineRule="auto"/>
        <w:ind w:left="5103"/>
        <w:rPr>
          <w:rFonts w:ascii="Times New Roman" w:hAnsi="Times New Roman" w:cs="Times New Roman"/>
          <w:sz w:val="28"/>
          <w:szCs w:val="28"/>
        </w:rPr>
      </w:pPr>
      <w:r w:rsidRPr="00AE1C5F">
        <w:rPr>
          <w:rFonts w:ascii="Times New Roman" w:hAnsi="Times New Roman" w:cs="Times New Roman"/>
          <w:sz w:val="28"/>
          <w:szCs w:val="28"/>
        </w:rPr>
        <w:t>Постановление</w:t>
      </w:r>
    </w:p>
    <w:p w:rsidR="00AE1C5F" w:rsidRPr="00AE1C5F" w:rsidRDefault="00AE1C5F" w:rsidP="00AE1C5F">
      <w:pPr>
        <w:spacing w:after="0" w:line="240" w:lineRule="auto"/>
        <w:ind w:left="5103"/>
        <w:rPr>
          <w:rFonts w:ascii="Times New Roman" w:hAnsi="Times New Roman" w:cs="Times New Roman"/>
          <w:sz w:val="28"/>
          <w:szCs w:val="28"/>
        </w:rPr>
      </w:pPr>
      <w:r w:rsidRPr="00AE1C5F">
        <w:rPr>
          <w:rFonts w:ascii="Times New Roman" w:hAnsi="Times New Roman" w:cs="Times New Roman"/>
          <w:sz w:val="28"/>
          <w:szCs w:val="28"/>
        </w:rPr>
        <w:t>Министерства образования</w:t>
      </w:r>
    </w:p>
    <w:p w:rsidR="00AE1C5F" w:rsidRPr="00AE1C5F" w:rsidRDefault="00AE1C5F" w:rsidP="00AE1C5F">
      <w:pPr>
        <w:spacing w:after="0" w:line="240" w:lineRule="auto"/>
        <w:ind w:left="5103"/>
        <w:rPr>
          <w:rFonts w:ascii="Times New Roman" w:hAnsi="Times New Roman" w:cs="Times New Roman"/>
          <w:sz w:val="28"/>
          <w:szCs w:val="28"/>
        </w:rPr>
      </w:pPr>
      <w:r w:rsidRPr="00AE1C5F">
        <w:rPr>
          <w:rFonts w:ascii="Times New Roman" w:hAnsi="Times New Roman" w:cs="Times New Roman"/>
          <w:sz w:val="28"/>
          <w:szCs w:val="28"/>
        </w:rPr>
        <w:t>Республики Беларусь</w:t>
      </w:r>
    </w:p>
    <w:p w:rsidR="00AE1C5F" w:rsidRPr="00AE1C5F" w:rsidRDefault="00AE1C5F" w:rsidP="00AE1C5F">
      <w:pPr>
        <w:spacing w:after="0" w:line="240" w:lineRule="auto"/>
        <w:ind w:left="5103"/>
        <w:rPr>
          <w:rFonts w:ascii="Times New Roman" w:hAnsi="Times New Roman" w:cs="Times New Roman"/>
          <w:sz w:val="28"/>
          <w:szCs w:val="28"/>
        </w:rPr>
      </w:pPr>
    </w:p>
    <w:p w:rsidR="00AE1C5F" w:rsidRPr="00AE1C5F" w:rsidRDefault="00AE1C5F" w:rsidP="00AE1C5F">
      <w:pPr>
        <w:spacing w:after="0" w:line="240" w:lineRule="auto"/>
        <w:ind w:left="5103"/>
        <w:rPr>
          <w:rFonts w:ascii="Times New Roman" w:hAnsi="Times New Roman" w:cs="Times New Roman"/>
          <w:sz w:val="28"/>
          <w:szCs w:val="28"/>
        </w:rPr>
      </w:pPr>
      <w:r w:rsidRPr="00AE1C5F">
        <w:rPr>
          <w:rFonts w:ascii="Times New Roman" w:hAnsi="Times New Roman" w:cs="Times New Roman"/>
          <w:sz w:val="28"/>
          <w:szCs w:val="28"/>
        </w:rPr>
        <w:t>25.07.2011 № 146</w:t>
      </w:r>
    </w:p>
    <w:p w:rsidR="00AE1C5F" w:rsidRPr="00AE1C5F" w:rsidRDefault="00AE1C5F" w:rsidP="00AE1C5F">
      <w:pPr>
        <w:spacing w:after="0" w:line="240" w:lineRule="auto"/>
        <w:ind w:left="5103"/>
        <w:rPr>
          <w:rFonts w:ascii="Times New Roman" w:hAnsi="Times New Roman" w:cs="Times New Roman"/>
          <w:sz w:val="28"/>
          <w:szCs w:val="28"/>
        </w:rPr>
      </w:pPr>
    </w:p>
    <w:p w:rsidR="00AE1C5F" w:rsidRPr="00AE1C5F" w:rsidRDefault="00AE1C5F" w:rsidP="00AE1C5F">
      <w:pPr>
        <w:spacing w:after="0" w:line="240" w:lineRule="auto"/>
        <w:ind w:left="5103"/>
        <w:rPr>
          <w:rFonts w:ascii="Times New Roman" w:hAnsi="Times New Roman" w:cs="Times New Roman"/>
          <w:sz w:val="28"/>
          <w:szCs w:val="28"/>
        </w:rPr>
      </w:pPr>
      <w:r w:rsidRPr="00AE1C5F">
        <w:rPr>
          <w:rFonts w:ascii="Times New Roman" w:hAnsi="Times New Roman" w:cs="Times New Roman"/>
          <w:sz w:val="28"/>
          <w:szCs w:val="28"/>
        </w:rPr>
        <w:t xml:space="preserve">в редакции Постановления Министерства образования Республики Беларусь </w:t>
      </w:r>
    </w:p>
    <w:p w:rsidR="00AE1C5F" w:rsidRPr="00AE1C5F" w:rsidRDefault="00AE1C5F" w:rsidP="00AE1C5F">
      <w:pPr>
        <w:spacing w:after="0" w:line="240" w:lineRule="auto"/>
        <w:ind w:left="5103"/>
        <w:rPr>
          <w:rFonts w:ascii="Times New Roman" w:hAnsi="Times New Roman" w:cs="Times New Roman"/>
          <w:sz w:val="28"/>
          <w:szCs w:val="28"/>
        </w:rPr>
      </w:pPr>
    </w:p>
    <w:p w:rsidR="00AE1C5F" w:rsidRPr="00AE1C5F" w:rsidRDefault="00AE1C5F" w:rsidP="00AE1C5F">
      <w:pPr>
        <w:spacing w:after="0" w:line="240" w:lineRule="auto"/>
        <w:ind w:left="5103"/>
        <w:rPr>
          <w:rFonts w:ascii="Times New Roman" w:hAnsi="Times New Roman" w:cs="Times New Roman"/>
          <w:sz w:val="28"/>
          <w:szCs w:val="28"/>
        </w:rPr>
      </w:pPr>
      <w:r w:rsidRPr="00AE1C5F">
        <w:rPr>
          <w:rFonts w:ascii="Times New Roman" w:hAnsi="Times New Roman" w:cs="Times New Roman"/>
          <w:sz w:val="28"/>
          <w:szCs w:val="28"/>
        </w:rPr>
        <w:t>28.12.2016 №127</w:t>
      </w:r>
    </w:p>
    <w:p w:rsidR="00AE1C5F" w:rsidRPr="00AE1C5F" w:rsidRDefault="00AE1C5F" w:rsidP="00AE1C5F">
      <w:pPr>
        <w:spacing w:after="0" w:line="240" w:lineRule="auto"/>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b/>
          <w:sz w:val="28"/>
          <w:szCs w:val="28"/>
        </w:rPr>
      </w:pPr>
      <w:r w:rsidRPr="00AE1C5F">
        <w:rPr>
          <w:rFonts w:ascii="Times New Roman" w:hAnsi="Times New Roman" w:cs="Times New Roman"/>
          <w:b/>
          <w:sz w:val="28"/>
          <w:szCs w:val="28"/>
        </w:rPr>
        <w:t>ПОЛОЖЕНИЕ</w:t>
      </w: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о попечительском совете учреждения образования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 Настоящее Положение определяет порядок деятельности попечительского совета учреждения образования (далее – попечительский совет).</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3. Решение о создании попечительского совета принимается инициативной группой, в состав которой могут входить законные представители обучающихся, педагогические работники, представители общественных объединений и других организаций, иные лица. Решение инициативной группы согласовывается с руководителем учреждения образования.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4. Попечительский совет организует свою работу в соответствии с Кодексом Республики Беларусь об образовании, настоящим Положением, иными актами законодательства, уставом учреждения образования.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5. Попечительский совет разрабатывает, принимает и организует реализацию планов своей деятельности в интересах учреждения образования.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6.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 Представитель попечительского совета может участвовать в работе других органов самоуправления.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7. Решения попечительского совета носят консультативный и рекомендательный характер.</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8. Выполнение членами попечительского совета своих функций осуществляется исключительно на безвозмездной основе.</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9. Деятельность попечительского совета может быть прекращена по инициативе и (или) решению общего собрания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10. Задачами деятельности попечительского совета являются: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10.1. содействие учреждению образования в развитии материально-технической базы, обеспечении качества образования, привлечении денежных средств для обеспечения деятельности учреждения образования;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10.2. разработка и реализация планов своей деятельности в интересах учреждения образования;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10.3. содействие в улучшении условий труда педагогических и иных работников учреждения образования;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10.4. определение направлений,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(при его наличии</w:t>
      </w:r>
      <w:proofErr w:type="gramStart"/>
      <w:r w:rsidRPr="00AE1C5F">
        <w:rPr>
          <w:rFonts w:ascii="Times New Roman" w:hAnsi="Times New Roman" w:cs="Times New Roman"/>
          <w:sz w:val="28"/>
          <w:szCs w:val="28"/>
        </w:rPr>
        <w:t>),в</w:t>
      </w:r>
      <w:proofErr w:type="gramEnd"/>
      <w:r w:rsidRPr="00AE1C5F">
        <w:rPr>
          <w:rFonts w:ascii="Times New Roman" w:hAnsi="Times New Roman" w:cs="Times New Roman"/>
          <w:sz w:val="28"/>
          <w:szCs w:val="28"/>
        </w:rPr>
        <w:t xml:space="preserve"> том числе на: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10.4.1. укрепление материально-технической базы;</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10.4.2. совершенствование организации питания обучающихся;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10.4.3. проведение спортивно-массовых, физкультурно-оздоровительных, социально-культурных, образовательных мероприятий;</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10.4.4. иные цели, не запрещенные законодательством;</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10.5. содействие в установлении и развитии международного сотрудничества в сфере образования;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10.6. целевое использование средств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11. Попечительский совет действует на основе принципов:</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11.1. добровольности членства;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11.2. равноправия членов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11.3. коллегиальности руководства;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11.4. гласности принимаемых решений.</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12. В состав попечительского совета могут входить законные представители обучающихся, в том числе члены родительского комитета учреждения образования, педагогические работники, представители общественных объединений и других организаций, иные лица.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13. Решение о включении в состав попечительского совета принимается общим собранием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14. Член попечительского совета имеет право:</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14.1. вносить предложения по всем направлениям деятельности попечительского совета на собраниях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14.2. получать информацию, имеющуюся в распоряжении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14.3. участвовать во всех мероприятиях, проводимых попечительским советом.</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15. Член попечительского совета обязан:</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15.1. выполнять требования настоящего Положения;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15.2. соблюдать положения устава учреждения образования;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15.3. принимать активное участие в деятельности попечительского совета, предусмотренной настоящим Положением;</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15.4. исполнять решения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16. Членство в попечительском совете прекращается: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16.1. по заявлению члена попечительского совета, которое он представляет общему собранию;</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16.2. по решению общего собрания в связи с исключением из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16.3. в случае прекращения деятельности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17. При выходе или исключении из членов попечительского совета, прекращении деятельности попечительского совета добровольные взносы не возвращаются.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18. Высшим органом управления попечительским советом является общее собрание. Возглавляет общее собрание попечительского совета председатель попечительского совета, избираемый на 3 года.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Общие собрания проводятся по мере необходимости, но не реже одного раза в полугодие.</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По инициативе одной трети членов попечительского совета может быть созвано внеочередное общее собрание.</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Для координации деятельности попечительского совета в заседании общего собрания может участвовать руководитель учреждения образования.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Учреждение образования обеспечивает условия для деятельности попечительского совета, в том числе путем предоставления места для хранения документации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19. Общее собрание правомочно принимать решения, если в нем участвуют более половины членов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Решения принимаются простым большинством присутствующих членов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Решения по вопросам, относящимся к исключительной компетенции общего собрания, принимаются квалифицированным большинством (не менее двух третей) голосов присутствующих членов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Решения общего собрания попечительского совета доводятся до сведения всех заинтересованных лиц.</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20. Председатель попечительского совета в соответствии со своей компетенцией:</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20.1. руководит деятельностью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20.2. председательствует на общих собраниях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20.3. обеспечивает выполнение решений общего собрания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lastRenderedPageBreak/>
        <w:t>20.4. представляет попечительский совет во всех взаимоотношениях с государственными, общественными и другими организациями и физическими лицами по всем вопросам, относящимся к компетенции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20.5. решает иные вопросы, не относящиеся к компетенции общего собрания.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21. К компетенции общего собрания попечительского совета относятся: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21.1. принятие решения о членстве в попечительском совете;</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21.2. избрание председателя попечительского совета и принятие решения о досрочном прекращении его полномочий;</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21.3. определение приоритетов деятельности попечительского совета и принятие решения о совершенствовании ее, изменении структуры и упразднении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21.4. разработка, принятие и организация реализации перспективных и текущих планов деятельности попечительского совета в соответствии с настоящим Положением;</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 xml:space="preserve">21.5. определение направлений,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(при его наличии); </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21.6.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21.7. рассмотрение и утверждение ежегодного отчета попечительского совета о деятельности и использовании имущества, в том числе и денежных средств.</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22. К компетенции членов и (или) инициативных групп попечительского совета относятся: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22.1. подготовка предложений по совершенствованию деятельности учреждения образования;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22.2. выполнение принятых решений с учетом предложений и замечаний членов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 xml:space="preserve">22.3. формирование повестки дня и подготовка необходимых материалов для рассмотрения и принятия по ним решений на очередном общем собрании </w:t>
      </w:r>
      <w:r w:rsidRPr="00AE1C5F">
        <w:rPr>
          <w:rFonts w:ascii="Times New Roman" w:hAnsi="Times New Roman" w:cs="Times New Roman"/>
          <w:sz w:val="28"/>
          <w:szCs w:val="28"/>
        </w:rPr>
        <w:lastRenderedPageBreak/>
        <w:t>попечительского совета, ежегодного отчета о результатах деятельности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22.4. взаимодействие с заинтересованными по достижению целей, предусмотренных уставом учреждения образования;</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22.5. рассмотрение иных вопросов, вынесенных на обсуждение общего собрания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23. Секретарь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23.1. осуществляет организационную работу по подготовке общих собраний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AE1C5F"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23.2. организует ведение и хранение протоколов общих собраний попечительского совета.</w:t>
      </w:r>
    </w:p>
    <w:p w:rsidR="00AE1C5F" w:rsidRPr="00AE1C5F" w:rsidRDefault="00AE1C5F" w:rsidP="00AE1C5F">
      <w:pPr>
        <w:spacing w:after="0" w:line="240" w:lineRule="auto"/>
        <w:jc w:val="both"/>
        <w:rPr>
          <w:rFonts w:ascii="Times New Roman" w:hAnsi="Times New Roman" w:cs="Times New Roman"/>
          <w:sz w:val="28"/>
          <w:szCs w:val="28"/>
        </w:rPr>
      </w:pPr>
    </w:p>
    <w:p w:rsidR="00513DC4" w:rsidRPr="00AE1C5F" w:rsidRDefault="00AE1C5F" w:rsidP="00AE1C5F">
      <w:pPr>
        <w:spacing w:after="0" w:line="240" w:lineRule="auto"/>
        <w:jc w:val="both"/>
        <w:rPr>
          <w:rFonts w:ascii="Times New Roman" w:hAnsi="Times New Roman" w:cs="Times New Roman"/>
          <w:sz w:val="28"/>
          <w:szCs w:val="28"/>
        </w:rPr>
      </w:pPr>
      <w:r w:rsidRPr="00AE1C5F">
        <w:rPr>
          <w:rFonts w:ascii="Times New Roman" w:hAnsi="Times New Roman" w:cs="Times New Roman"/>
          <w:sz w:val="28"/>
          <w:szCs w:val="28"/>
        </w:rPr>
        <w:t>24. Денежные средства, направленные на распоряжение попечительского совета, формируются из добровольных перечислений (взносов) физических лиц, зачисляемых на текущий (расчетный счет) по учету внебюджетных средств учреждения образования. Денежные средства используются по целевому назначению в соответствии с решением попечительского совета, согласованным с руководителем учреждения образования и родительским комитетом учреждения образования (при его наличии).</w:t>
      </w:r>
    </w:p>
    <w:sectPr w:rsidR="00513DC4" w:rsidRPr="00AE1C5F" w:rsidSect="00AE1C5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5F"/>
    <w:rsid w:val="004168FB"/>
    <w:rsid w:val="00AE1C5F"/>
    <w:rsid w:val="00B47915"/>
    <w:rsid w:val="00C62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885B1-65F3-488A-9EFF-4E26F834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2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2</cp:revision>
  <dcterms:created xsi:type="dcterms:W3CDTF">2020-01-20T15:32:00Z</dcterms:created>
  <dcterms:modified xsi:type="dcterms:W3CDTF">2020-01-20T15:32:00Z</dcterms:modified>
</cp:coreProperties>
</file>